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C1" w:rsidRDefault="000E14C1" w:rsidP="00D63596">
      <w:pPr>
        <w:pStyle w:val="Header"/>
        <w:tabs>
          <w:tab w:val="left" w:pos="556"/>
        </w:tabs>
        <w:jc w:val="left"/>
        <w:rPr>
          <w:rFonts w:ascii="仿宋_GB2312" w:eastAsia="仿宋_GB2312"/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6"/>
          <w:szCs w:val="36"/>
        </w:rPr>
        <w:t>邀请副部级以下外国人来华审批工作流程图</w:t>
      </w:r>
    </w:p>
    <w:p w:rsidR="000E14C1" w:rsidRPr="004A199A" w:rsidRDefault="000E14C1">
      <w:pPr>
        <w:rPr>
          <w:sz w:val="18"/>
          <w:szCs w:val="18"/>
        </w:rPr>
      </w:pPr>
    </w:p>
    <w:p w:rsidR="000E14C1" w:rsidRPr="004D0B2A" w:rsidRDefault="000E14C1">
      <w:pPr>
        <w:rPr>
          <w:sz w:val="18"/>
          <w:szCs w:val="18"/>
        </w:rPr>
      </w:pPr>
    </w:p>
    <w:p w:rsidR="000E14C1" w:rsidRDefault="000E14C1">
      <w:pPr>
        <w:rPr>
          <w:sz w:val="18"/>
          <w:szCs w:val="18"/>
        </w:rPr>
      </w:pPr>
    </w:p>
    <w:p w:rsidR="000E14C1" w:rsidRDefault="000E14C1">
      <w:pPr>
        <w:rPr>
          <w:sz w:val="18"/>
          <w:szCs w:val="18"/>
        </w:rPr>
      </w:pPr>
      <w:r>
        <w:rPr>
          <w:noProof/>
        </w:rPr>
        <w:pict>
          <v:roundrect id="_x0000_s1026" style="position:absolute;left:0;text-align:left;margin-left:171pt;margin-top:4.35pt;width:99.45pt;height:28.45pt;z-index:251650560;v-text-anchor:middle" arcsize="10923f" strokeweight="1pt">
            <v:textbox>
              <w:txbxContent>
                <w:p w:rsidR="000E14C1" w:rsidRDefault="000E14C1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申请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材料不齐</w:t>
      </w:r>
    </w:p>
    <w:p w:rsidR="000E14C1" w:rsidRDefault="000E14C1">
      <w:pPr>
        <w:rPr>
          <w:sz w:val="18"/>
          <w:szCs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22" o:spid="_x0000_s1027" type="#_x0000_t34" style="position:absolute;left:0;text-align:left;margin-left:45pt;margin-top:1.15pt;width:119.15pt;height:16.55pt;flip:y;z-index:251654656" adj="36" strokeweight=".5pt">
            <v:stroke endarrow="block"/>
          </v:shape>
        </w:pict>
      </w: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roundrect id="自选图形 26" o:spid="_x0000_s1028" style="position:absolute;left:0;text-align:left;margin-left:351pt;margin-top:13.9pt;width:73.5pt;height:28.45pt;z-index:251652608;v-text-anchor:middle" arcsize="10923f" strokeweight=".5pt">
            <v:textbox>
              <w:txbxContent>
                <w:p w:rsidR="000E14C1" w:rsidRDefault="000E14C1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不予受理</w:t>
                  </w:r>
                </w:p>
              </w:txbxContent>
            </v:textbox>
          </v:roundrect>
        </w:pict>
      </w: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29" type="#_x0000_t32" style="position:absolute;left:0;text-align:left;margin-left:3in;margin-top:2.6pt;width:.3pt;height:20.2pt;flip:x;z-index:251651584" strokeweight=".5pt">
            <v:stroke endarrow="block"/>
          </v:shape>
        </w:pict>
      </w:r>
      <w:r>
        <w:rPr>
          <w:noProof/>
        </w:rPr>
        <w:pict>
          <v:rect id="矩形 20" o:spid="_x0000_s1030" style="position:absolute;left:0;text-align:left;margin-left:9pt;margin-top:2.6pt;width:123.45pt;height:22.3pt;z-index:251656704;v-text-anchor:middle" strokeweight=".5pt">
            <v:textbox>
              <w:txbxContent>
                <w:p w:rsidR="000E14C1" w:rsidRPr="006B0D46" w:rsidRDefault="000E14C1" w:rsidP="00A66115">
                  <w:pPr>
                    <w:rPr>
                      <w:rFonts w:ascii="宋体"/>
                    </w:rPr>
                  </w:pPr>
                  <w:r w:rsidRPr="006B0D46">
                    <w:rPr>
                      <w:rFonts w:ascii="宋体" w:hAnsi="宋体" w:hint="eastAsia"/>
                    </w:rPr>
                    <w:t>一次性告知</w:t>
                  </w:r>
                  <w:r>
                    <w:rPr>
                      <w:rFonts w:ascii="宋体" w:hAnsi="宋体" w:hint="eastAsia"/>
                    </w:rPr>
                    <w:t>所需材料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t xml:space="preserve">                                                                </w:t>
      </w:r>
      <w:r>
        <w:rPr>
          <w:rFonts w:hint="eastAsia"/>
          <w:noProof/>
          <w:sz w:val="18"/>
          <w:szCs w:val="18"/>
        </w:rPr>
        <w:t>不符合条件</w:t>
      </w:r>
    </w:p>
    <w:p w:rsidR="000E14C1" w:rsidRDefault="000E14C1" w:rsidP="00831B04">
      <w:pPr>
        <w:ind w:firstLineChars="800" w:firstLine="31680"/>
        <w:rPr>
          <w:noProof/>
          <w:sz w:val="18"/>
          <w:szCs w:val="18"/>
        </w:rPr>
      </w:pPr>
      <w:r>
        <w:rPr>
          <w:noProof/>
        </w:rPr>
        <w:pict>
          <v:shape id="自选图形 25" o:spid="_x0000_s1031" type="#_x0000_t32" style="position:absolute;left:0;text-align:left;margin-left:272.55pt;margin-top:-.3pt;width:75.75pt;height:0;z-index:251655680" strokeweight=".5pt">
            <v:stroke endarrow="block"/>
          </v:shape>
        </w:pict>
      </w: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15" o:spid="_x0000_s1032" type="#_x0000_t4" style="position:absolute;left:0;text-align:left;margin-left:162pt;margin-top:3.35pt;width:103.95pt;height:54.35pt;z-index:251653632;v-text-anchor:middle" strokeweight="1pt">
            <v:textbox>
              <w:txbxContent>
                <w:p w:rsidR="000E14C1" w:rsidRDefault="000E14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窗口受理</w:t>
                  </w:r>
                </w:p>
              </w:txbxContent>
            </v:textbox>
          </v:shape>
        </w:pict>
      </w:r>
    </w:p>
    <w:p w:rsidR="000E14C1" w:rsidRDefault="000E14C1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</w:t>
      </w: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shape id="自选图形 47" o:spid="_x0000_s1033" type="#_x0000_t32" style="position:absolute;left:0;text-align:left;margin-left:207pt;margin-top:-.2pt;width:.3pt;height:20.2pt;flip:x;z-index:251657728" strokeweight=".5pt">
            <v:stroke endarrow="block"/>
          </v:shape>
        </w:pict>
      </w:r>
      <w:r>
        <w:rPr>
          <w:noProof/>
          <w:sz w:val="18"/>
          <w:szCs w:val="18"/>
        </w:rPr>
        <w:t xml:space="preserve">                                              </w:t>
      </w: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roundrect id="自选图形 4" o:spid="_x0000_s1034" style="position:absolute;left:0;text-align:left;margin-left:162pt;margin-top:.55pt;width:102.5pt;height:41.95pt;z-index:251658752" arcsize="10923f" strokeweight="1pt">
            <v:textbox>
              <w:txbxContent>
                <w:p w:rsidR="000E14C1" w:rsidRDefault="000E14C1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录入系统生成核实单</w:t>
                  </w:r>
                </w:p>
              </w:txbxContent>
            </v:textbox>
          </v:roundrect>
        </w:pict>
      </w:r>
    </w:p>
    <w:p w:rsidR="000E14C1" w:rsidRDefault="000E14C1" w:rsidP="00952872">
      <w:pPr>
        <w:tabs>
          <w:tab w:val="left" w:pos="4980"/>
        </w:tabs>
        <w:ind w:firstLineChars="550" w:firstLine="31680"/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</w:t>
      </w:r>
    </w:p>
    <w:p w:rsidR="000E14C1" w:rsidRDefault="000E14C1">
      <w:pPr>
        <w:rPr>
          <w:noProof/>
          <w:sz w:val="18"/>
          <w:szCs w:val="18"/>
        </w:rPr>
      </w:pPr>
    </w:p>
    <w:p w:rsidR="000E14C1" w:rsidRDefault="000E14C1">
      <w:pPr>
        <w:tabs>
          <w:tab w:val="left" w:pos="4980"/>
        </w:tabs>
        <w:rPr>
          <w:noProof/>
          <w:sz w:val="18"/>
          <w:szCs w:val="18"/>
        </w:rPr>
      </w:pPr>
      <w:r>
        <w:rPr>
          <w:noProof/>
        </w:rPr>
        <w:pict>
          <v:shape id="自选图形 46" o:spid="_x0000_s1035" type="#_x0000_t32" style="position:absolute;left:0;text-align:left;margin-left:207pt;margin-top:4.1pt;width:.3pt;height:20.2pt;flip:x;z-index:251659776" strokeweight=".5pt">
            <v:stroke endarrow="block"/>
          </v:shape>
        </w:pict>
      </w:r>
    </w:p>
    <w:p w:rsidR="000E14C1" w:rsidRDefault="000E14C1" w:rsidP="00952872">
      <w:pPr>
        <w:tabs>
          <w:tab w:val="left" w:pos="4536"/>
        </w:tabs>
        <w:ind w:firstLineChars="3250" w:firstLine="31680"/>
        <w:rPr>
          <w:noProof/>
          <w:sz w:val="18"/>
          <w:szCs w:val="18"/>
        </w:rPr>
      </w:pPr>
    </w:p>
    <w:p w:rsidR="000E14C1" w:rsidRDefault="000E14C1">
      <w:pPr>
        <w:rPr>
          <w:noProof/>
          <w:sz w:val="18"/>
          <w:szCs w:val="18"/>
        </w:rPr>
      </w:pPr>
      <w:r>
        <w:rPr>
          <w:noProof/>
        </w:rPr>
        <w:pict>
          <v:shape id="自选图形 24" o:spid="_x0000_s1036" type="#_x0000_t4" style="position:absolute;left:0;text-align:left;margin-left:162pt;margin-top:4.85pt;width:103.95pt;height:58pt;z-index:251660800;v-text-anchor:middle" strokeweight="1pt">
            <v:textbox>
              <w:txbxContent>
                <w:p w:rsidR="000E14C1" w:rsidRDefault="000E14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处内审批</w:t>
                  </w:r>
                </w:p>
              </w:txbxContent>
            </v:textbox>
          </v:shape>
        </w:pict>
      </w:r>
    </w:p>
    <w:p w:rsidR="000E14C1" w:rsidRDefault="000E14C1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</w:t>
      </w:r>
    </w:p>
    <w:p w:rsidR="000E14C1" w:rsidRDefault="000E14C1" w:rsidP="00952872">
      <w:pPr>
        <w:tabs>
          <w:tab w:val="left" w:pos="4224"/>
          <w:tab w:val="left" w:pos="6135"/>
        </w:tabs>
        <w:ind w:firstLineChars="150" w:firstLine="31680"/>
        <w:rPr>
          <w:noProof/>
          <w:sz w:val="18"/>
          <w:szCs w:val="18"/>
        </w:rPr>
      </w:pP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</w:p>
    <w:p w:rsidR="000E14C1" w:rsidRDefault="000E14C1" w:rsidP="00952872">
      <w:pPr>
        <w:tabs>
          <w:tab w:val="left" w:pos="5055"/>
        </w:tabs>
        <w:ind w:firstLineChars="500" w:firstLine="31680"/>
        <w:rPr>
          <w:noProof/>
          <w:sz w:val="18"/>
          <w:szCs w:val="18"/>
        </w:rPr>
      </w:pPr>
    </w:p>
    <w:p w:rsidR="000E14C1" w:rsidRDefault="000E14C1" w:rsidP="00952872">
      <w:pPr>
        <w:tabs>
          <w:tab w:val="left" w:pos="5055"/>
        </w:tabs>
        <w:ind w:firstLineChars="500" w:firstLine="31680"/>
        <w:rPr>
          <w:noProof/>
          <w:sz w:val="18"/>
          <w:szCs w:val="18"/>
        </w:rPr>
      </w:pPr>
      <w:bookmarkStart w:id="0" w:name="_GoBack"/>
      <w:bookmarkEnd w:id="0"/>
    </w:p>
    <w:p w:rsidR="000E14C1" w:rsidRDefault="000E14C1" w:rsidP="00D42D46">
      <w:pPr>
        <w:rPr>
          <w:noProof/>
          <w:sz w:val="18"/>
          <w:szCs w:val="18"/>
        </w:rPr>
      </w:pPr>
    </w:p>
    <w:p w:rsidR="000E14C1" w:rsidRPr="00D42D46" w:rsidRDefault="000E14C1" w:rsidP="00D42D46">
      <w:pPr>
        <w:tabs>
          <w:tab w:val="left" w:pos="3600"/>
        </w:tabs>
        <w:rPr>
          <w:noProof/>
          <w:sz w:val="18"/>
          <w:szCs w:val="18"/>
        </w:rPr>
      </w:pPr>
      <w:r>
        <w:rPr>
          <w:noProof/>
        </w:rPr>
        <w:pict>
          <v:roundrect id="_x0000_s1037" style="position:absolute;left:0;text-align:left;margin-left:162pt;margin-top:94.9pt;width:102.5pt;height:41.95pt;z-index:251664896" arcsize="10923f" strokeweight="1pt">
            <v:textbox>
              <w:txbxContent>
                <w:p w:rsidR="000E14C1" w:rsidRDefault="000E14C1" w:rsidP="00D42D46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取件及存档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162pt;margin-top:24.7pt;width:102.5pt;height:41.95pt;z-index:251662848" arcsize="10923f" strokeweight="1pt">
            <v:textbox>
              <w:txbxContent>
                <w:p w:rsidR="000E14C1" w:rsidRDefault="000E14C1" w:rsidP="00D42D46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核实单上传外交部系统</w:t>
                  </w:r>
                </w:p>
              </w:txbxContent>
            </v:textbox>
          </v:roundrect>
        </w:pict>
      </w:r>
      <w:r>
        <w:rPr>
          <w:noProof/>
        </w:rPr>
        <w:pict>
          <v:shape id="自选图形 50" o:spid="_x0000_s1039" type="#_x0000_t32" style="position:absolute;left:0;text-align:left;margin-left:207pt;margin-top:2pt;width:.3pt;height:20.2pt;flip:x;z-index:251661824" strokeweight=".5p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207pt;margin-top:72.2pt;width:.3pt;height:20.2pt;flip:x;z-index:251663872" strokeweight=".5pt">
            <v:stroke endarrow="block"/>
          </v:shape>
        </w:pict>
      </w:r>
      <w:r>
        <w:rPr>
          <w:noProof/>
          <w:sz w:val="18"/>
          <w:szCs w:val="18"/>
        </w:rPr>
        <w:tab/>
      </w:r>
    </w:p>
    <w:sectPr w:rsidR="000E14C1" w:rsidRPr="00D42D46" w:rsidSect="001875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???§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63C"/>
    <w:rsid w:val="00027B1F"/>
    <w:rsid w:val="00037F7C"/>
    <w:rsid w:val="00087588"/>
    <w:rsid w:val="000E14C1"/>
    <w:rsid w:val="001134A5"/>
    <w:rsid w:val="00120A35"/>
    <w:rsid w:val="0015678C"/>
    <w:rsid w:val="001759E5"/>
    <w:rsid w:val="00187535"/>
    <w:rsid w:val="00263405"/>
    <w:rsid w:val="002E1E02"/>
    <w:rsid w:val="003152DE"/>
    <w:rsid w:val="0033005D"/>
    <w:rsid w:val="003543CB"/>
    <w:rsid w:val="00360D0C"/>
    <w:rsid w:val="00376AD8"/>
    <w:rsid w:val="003E2D2B"/>
    <w:rsid w:val="00415AB4"/>
    <w:rsid w:val="00464B35"/>
    <w:rsid w:val="004A199A"/>
    <w:rsid w:val="004D0B2A"/>
    <w:rsid w:val="005D6CAE"/>
    <w:rsid w:val="00622A5A"/>
    <w:rsid w:val="0063168A"/>
    <w:rsid w:val="00664BCC"/>
    <w:rsid w:val="00693E2F"/>
    <w:rsid w:val="006B0D46"/>
    <w:rsid w:val="0074650E"/>
    <w:rsid w:val="00750EBE"/>
    <w:rsid w:val="00763B0C"/>
    <w:rsid w:val="007D0D11"/>
    <w:rsid w:val="00831B04"/>
    <w:rsid w:val="0085223C"/>
    <w:rsid w:val="00885EEC"/>
    <w:rsid w:val="00930F94"/>
    <w:rsid w:val="00952872"/>
    <w:rsid w:val="00964183"/>
    <w:rsid w:val="00991F99"/>
    <w:rsid w:val="00A02042"/>
    <w:rsid w:val="00A2316A"/>
    <w:rsid w:val="00A66115"/>
    <w:rsid w:val="00B01C82"/>
    <w:rsid w:val="00B46B89"/>
    <w:rsid w:val="00B92041"/>
    <w:rsid w:val="00BD163C"/>
    <w:rsid w:val="00BE12D4"/>
    <w:rsid w:val="00C103AC"/>
    <w:rsid w:val="00C75C41"/>
    <w:rsid w:val="00C867E2"/>
    <w:rsid w:val="00D31872"/>
    <w:rsid w:val="00D42D46"/>
    <w:rsid w:val="00D63596"/>
    <w:rsid w:val="00D92482"/>
    <w:rsid w:val="00E63CD2"/>
    <w:rsid w:val="00EA59D2"/>
    <w:rsid w:val="00EC21B8"/>
    <w:rsid w:val="00F446AE"/>
    <w:rsid w:val="00F50785"/>
    <w:rsid w:val="00F53940"/>
    <w:rsid w:val="00FB273B"/>
    <w:rsid w:val="0C61424E"/>
    <w:rsid w:val="3AD0775A"/>
    <w:rsid w:val="50CE6180"/>
    <w:rsid w:val="5F80488C"/>
    <w:rsid w:val="7A8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E5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759E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9E5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17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9E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7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9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52</Words>
  <Characters>299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11</cp:revision>
  <cp:lastPrinted>2017-11-28T04:56:00Z</cp:lastPrinted>
  <dcterms:created xsi:type="dcterms:W3CDTF">2019-11-15T07:43:00Z</dcterms:created>
  <dcterms:modified xsi:type="dcterms:W3CDTF">2019-11-15T07:52:00Z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